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D1B66AD" w:rsidP="1A33565D" w:rsidRDefault="1D1B66AD" w14:paraId="16462820" w14:textId="713CA311">
      <w:pPr>
        <w:pStyle w:val="Normal"/>
        <w:spacing w:after="0" w:afterAutospacing="off"/>
        <w:ind w:left="0"/>
        <w:jc w:val="center"/>
        <w:rPr>
          <w:rFonts w:ascii="Avenir Next LT Pro" w:hAnsi="Avenir Next LT Pro" w:eastAsia="Avenir Next LT Pro" w:cs="Avenir Next LT Pro"/>
          <w:b w:val="1"/>
          <w:bCs w:val="1"/>
          <w:color w:val="E97132" w:themeColor="accent2" w:themeTint="FF" w:themeShade="FF"/>
          <w:sz w:val="22"/>
          <w:szCs w:val="22"/>
        </w:rPr>
      </w:pPr>
      <w:r w:rsidRPr="1A33565D" w:rsidR="1D1B66AD">
        <w:rPr>
          <w:rFonts w:ascii="Avenir Next LT Pro" w:hAnsi="Avenir Next LT Pro" w:eastAsia="Avenir Next LT Pro" w:cs="Avenir Next LT Pro"/>
          <w:b w:val="1"/>
          <w:bCs w:val="1"/>
          <w:color w:val="E97132" w:themeColor="accent2" w:themeTint="FF" w:themeShade="FF"/>
          <w:sz w:val="22"/>
          <w:szCs w:val="22"/>
        </w:rPr>
        <w:t xml:space="preserve">San Diego recibe a 31ThirtyOne: </w:t>
      </w:r>
    </w:p>
    <w:p w:rsidR="1D1B66AD" w:rsidP="1A33565D" w:rsidRDefault="1D1B66AD" w14:paraId="340273EA" w14:textId="6FA454EB">
      <w:pPr>
        <w:pStyle w:val="Normal"/>
        <w:spacing w:after="0" w:afterAutospacing="off"/>
        <w:ind w:left="0"/>
        <w:jc w:val="center"/>
        <w:rPr>
          <w:rFonts w:ascii="Avenir Next LT Pro" w:hAnsi="Avenir Next LT Pro" w:eastAsia="Avenir Next LT Pro" w:cs="Avenir Next LT Pro"/>
          <w:b w:val="1"/>
          <w:bCs w:val="1"/>
          <w:color w:val="E97132" w:themeColor="accent2" w:themeTint="FF" w:themeShade="FF"/>
          <w:sz w:val="22"/>
          <w:szCs w:val="22"/>
        </w:rPr>
      </w:pPr>
      <w:r w:rsidRPr="1A33565D" w:rsidR="1D1B66AD">
        <w:rPr>
          <w:rFonts w:ascii="Avenir Next LT Pro" w:hAnsi="Avenir Next LT Pro" w:eastAsia="Avenir Next LT Pro" w:cs="Avenir Next LT Pro"/>
          <w:b w:val="1"/>
          <w:bCs w:val="1"/>
          <w:color w:val="E97132" w:themeColor="accent2" w:themeTint="FF" w:themeShade="FF"/>
          <w:sz w:val="22"/>
          <w:szCs w:val="22"/>
        </w:rPr>
        <w:t xml:space="preserve">El nuevo restaurante del chef Drew </w:t>
      </w:r>
      <w:r w:rsidRPr="1A33565D" w:rsidR="1D1B66AD">
        <w:rPr>
          <w:rFonts w:ascii="Avenir Next LT Pro" w:hAnsi="Avenir Next LT Pro" w:eastAsia="Avenir Next LT Pro" w:cs="Avenir Next LT Pro"/>
          <w:b w:val="1"/>
          <w:bCs w:val="1"/>
          <w:color w:val="E97132" w:themeColor="accent2" w:themeTint="FF" w:themeShade="FF"/>
          <w:sz w:val="22"/>
          <w:szCs w:val="22"/>
        </w:rPr>
        <w:t>Deckman</w:t>
      </w:r>
      <w:r w:rsidRPr="1A33565D" w:rsidR="1D1B66AD">
        <w:rPr>
          <w:rFonts w:ascii="Avenir Next LT Pro" w:hAnsi="Avenir Next LT Pro" w:eastAsia="Avenir Next LT Pro" w:cs="Avenir Next LT Pro"/>
          <w:b w:val="1"/>
          <w:bCs w:val="1"/>
          <w:color w:val="E97132" w:themeColor="accent2" w:themeTint="FF" w:themeShade="FF"/>
          <w:sz w:val="22"/>
          <w:szCs w:val="22"/>
        </w:rPr>
        <w:t xml:space="preserve"> que redefine la sostenibilidad urbana</w:t>
      </w:r>
    </w:p>
    <w:p w:rsidR="1A33565D" w:rsidP="1A33565D" w:rsidRDefault="1A33565D" w14:paraId="1B4374D7" w14:textId="4BAE167C">
      <w:pPr>
        <w:pStyle w:val="Normal"/>
        <w:spacing w:after="0" w:afterAutospacing="off"/>
        <w:ind w:left="0"/>
        <w:jc w:val="both"/>
        <w:rPr>
          <w:rFonts w:ascii="Avenir Next LT Pro" w:hAnsi="Avenir Next LT Pro" w:eastAsia="Avenir Next LT Pro" w:cs="Avenir Next LT Pro"/>
          <w:sz w:val="24"/>
          <w:szCs w:val="24"/>
        </w:rPr>
      </w:pPr>
    </w:p>
    <w:p xmlns:wp14="http://schemas.microsoft.com/office/word/2010/wordml" w:rsidP="1A33565D" wp14:paraId="200A2723" wp14:textId="4B1623C7">
      <w:pPr>
        <w:pStyle w:val="Normal"/>
        <w:ind w:left="0"/>
        <w:jc w:val="both"/>
        <w:rPr>
          <w:rFonts w:ascii="Avenir Next LT Pro" w:hAnsi="Avenir Next LT Pro" w:eastAsia="Avenir Next LT Pro" w:cs="Avenir Next LT Pro"/>
          <w:sz w:val="20"/>
          <w:szCs w:val="20"/>
        </w:rPr>
      </w:pPr>
      <w:r w:rsidRPr="1A33565D" w:rsidR="036F7725">
        <w:rPr>
          <w:rFonts w:ascii="Avenir Next LT Pro" w:hAnsi="Avenir Next LT Pro" w:eastAsia="Avenir Next LT Pro" w:cs="Avenir Next LT Pro"/>
          <w:sz w:val="20"/>
          <w:szCs w:val="20"/>
        </w:rPr>
        <w:t>San Diego</w:t>
      </w:r>
      <w:r w:rsidRPr="1A33565D" w:rsidR="49B6C6AF">
        <w:rPr>
          <w:rFonts w:ascii="Avenir Next LT Pro" w:hAnsi="Avenir Next LT Pro" w:eastAsia="Avenir Next LT Pro" w:cs="Avenir Next LT Pro"/>
          <w:sz w:val="20"/>
          <w:szCs w:val="20"/>
        </w:rPr>
        <w:t>,</w:t>
      </w:r>
      <w:r w:rsidRPr="1A33565D" w:rsidR="036F7725">
        <w:rPr>
          <w:rFonts w:ascii="Avenir Next LT Pro" w:hAnsi="Avenir Next LT Pro" w:eastAsia="Avenir Next LT Pro" w:cs="Avenir Next LT Pro"/>
          <w:sz w:val="20"/>
          <w:szCs w:val="20"/>
        </w:rPr>
        <w:t xml:space="preserve"> </w:t>
      </w:r>
      <w:r w:rsidRPr="1A33565D" w:rsidR="6A3EDABC">
        <w:rPr>
          <w:rFonts w:ascii="Avenir Next LT Pro" w:hAnsi="Avenir Next LT Pro" w:eastAsia="Avenir Next LT Pro" w:cs="Avenir Next LT Pro"/>
          <w:sz w:val="20"/>
          <w:szCs w:val="20"/>
        </w:rPr>
        <w:t>California</w:t>
      </w:r>
      <w:r w:rsidRPr="1A33565D" w:rsidR="036F7725">
        <w:rPr>
          <w:rFonts w:ascii="Avenir Next LT Pro" w:hAnsi="Avenir Next LT Pro" w:eastAsia="Avenir Next LT Pro" w:cs="Avenir Next LT Pro"/>
          <w:sz w:val="20"/>
          <w:szCs w:val="20"/>
        </w:rPr>
        <w:t xml:space="preserve"> se ha convertido en el epicentro para la gastronomía sustentable </w:t>
      </w:r>
      <w:r w:rsidRPr="1A33565D" w:rsidR="451136F3">
        <w:rPr>
          <w:rFonts w:ascii="Avenir Next LT Pro" w:hAnsi="Avenir Next LT Pro" w:eastAsia="Avenir Next LT Pro" w:cs="Avenir Next LT Pro"/>
          <w:sz w:val="20"/>
          <w:szCs w:val="20"/>
        </w:rPr>
        <w:t xml:space="preserve">la cual se caracteriza por priorizar </w:t>
      </w:r>
      <w:r w:rsidRPr="1A33565D" w:rsidR="036F7725">
        <w:rPr>
          <w:rFonts w:ascii="Avenir Next LT Pro" w:hAnsi="Avenir Next LT Pro" w:eastAsia="Avenir Next LT Pro" w:cs="Avenir Next LT Pro"/>
          <w:sz w:val="20"/>
          <w:szCs w:val="20"/>
        </w:rPr>
        <w:t xml:space="preserve">ingredientes locales, de temporada </w:t>
      </w:r>
      <w:r w:rsidRPr="1A33565D" w:rsidR="008F8587">
        <w:rPr>
          <w:rFonts w:ascii="Avenir Next LT Pro" w:hAnsi="Avenir Next LT Pro" w:eastAsia="Avenir Next LT Pro" w:cs="Avenir Next LT Pro"/>
          <w:sz w:val="20"/>
          <w:szCs w:val="20"/>
        </w:rPr>
        <w:t>y pr</w:t>
      </w:r>
      <w:r w:rsidRPr="1A33565D" w:rsidR="67FFA3E6">
        <w:rPr>
          <w:rFonts w:ascii="Avenir Next LT Pro" w:hAnsi="Avenir Next LT Pro" w:eastAsia="Avenir Next LT Pro" w:cs="Avenir Next LT Pro"/>
          <w:sz w:val="20"/>
          <w:szCs w:val="20"/>
        </w:rPr>
        <w:t>o</w:t>
      </w:r>
      <w:r w:rsidRPr="1A33565D" w:rsidR="008F8587">
        <w:rPr>
          <w:rFonts w:ascii="Avenir Next LT Pro" w:hAnsi="Avenir Next LT Pro" w:eastAsia="Avenir Next LT Pro" w:cs="Avenir Next LT Pro"/>
          <w:sz w:val="20"/>
          <w:szCs w:val="20"/>
        </w:rPr>
        <w:t xml:space="preserve">ducidos de forma </w:t>
      </w:r>
      <w:r w:rsidRPr="1A33565D" w:rsidR="7C84C4A1">
        <w:rPr>
          <w:rFonts w:ascii="Avenir Next LT Pro" w:hAnsi="Avenir Next LT Pro" w:eastAsia="Avenir Next LT Pro" w:cs="Avenir Next LT Pro"/>
          <w:sz w:val="20"/>
          <w:szCs w:val="20"/>
        </w:rPr>
        <w:t>ética</w:t>
      </w:r>
      <w:r w:rsidRPr="1A33565D" w:rsidR="008F8587">
        <w:rPr>
          <w:rFonts w:ascii="Avenir Next LT Pro" w:hAnsi="Avenir Next LT Pro" w:eastAsia="Avenir Next LT Pro" w:cs="Avenir Next LT Pro"/>
          <w:sz w:val="20"/>
          <w:szCs w:val="20"/>
        </w:rPr>
        <w:t>. Un</w:t>
      </w:r>
      <w:r w:rsidRPr="1A33565D" w:rsidR="3AD79865">
        <w:rPr>
          <w:rFonts w:ascii="Avenir Next LT Pro" w:hAnsi="Avenir Next LT Pro" w:eastAsia="Avenir Next LT Pro" w:cs="Avenir Next LT Pro"/>
          <w:sz w:val="20"/>
          <w:szCs w:val="20"/>
        </w:rPr>
        <w:t xml:space="preserve"> </w:t>
      </w:r>
      <w:r w:rsidRPr="1A33565D" w:rsidR="008F8587">
        <w:rPr>
          <w:rFonts w:ascii="Avenir Next LT Pro" w:hAnsi="Avenir Next LT Pro" w:eastAsia="Avenir Next LT Pro" w:cs="Avenir Next LT Pro"/>
          <w:sz w:val="20"/>
          <w:szCs w:val="20"/>
        </w:rPr>
        <w:t xml:space="preserve">destacado embajador </w:t>
      </w:r>
      <w:r w:rsidRPr="1A33565D" w:rsidR="69D7E071">
        <w:rPr>
          <w:rFonts w:ascii="Avenir Next LT Pro" w:hAnsi="Avenir Next LT Pro" w:eastAsia="Avenir Next LT Pro" w:cs="Avenir Next LT Pro"/>
          <w:sz w:val="20"/>
          <w:szCs w:val="20"/>
        </w:rPr>
        <w:t xml:space="preserve">que ha puesto en la cúspide este </w:t>
      </w:r>
      <w:r w:rsidRPr="1A33565D" w:rsidR="7F86F769">
        <w:rPr>
          <w:rFonts w:ascii="Avenir Next LT Pro" w:hAnsi="Avenir Next LT Pro" w:eastAsia="Avenir Next LT Pro" w:cs="Avenir Next LT Pro"/>
          <w:sz w:val="20"/>
          <w:szCs w:val="20"/>
        </w:rPr>
        <w:t xml:space="preserve">concepto </w:t>
      </w:r>
      <w:r w:rsidRPr="1A33565D" w:rsidR="68524F2F">
        <w:rPr>
          <w:rFonts w:ascii="Avenir Next LT Pro" w:hAnsi="Avenir Next LT Pro" w:eastAsia="Avenir Next LT Pro" w:cs="Avenir Next LT Pro"/>
          <w:sz w:val="20"/>
          <w:szCs w:val="20"/>
        </w:rPr>
        <w:t>revolucionario</w:t>
      </w:r>
      <w:r w:rsidRPr="1A33565D" w:rsidR="008F8587">
        <w:rPr>
          <w:rFonts w:ascii="Avenir Next LT Pro" w:hAnsi="Avenir Next LT Pro" w:eastAsia="Avenir Next LT Pro" w:cs="Avenir Next LT Pro"/>
          <w:sz w:val="20"/>
          <w:szCs w:val="20"/>
        </w:rPr>
        <w:t xml:space="preserve"> es el </w:t>
      </w:r>
      <w:r w:rsidRPr="1A33565D" w:rsidR="44698238">
        <w:rPr>
          <w:rFonts w:ascii="Avenir Next LT Pro" w:hAnsi="Avenir Next LT Pro" w:eastAsia="Avenir Next LT Pro" w:cs="Avenir Next LT Pro"/>
          <w:sz w:val="20"/>
          <w:szCs w:val="20"/>
        </w:rPr>
        <w:t>renombrando</w:t>
      </w:r>
      <w:r w:rsidRPr="1A33565D" w:rsidR="008F8587">
        <w:rPr>
          <w:rFonts w:ascii="Avenir Next LT Pro" w:hAnsi="Avenir Next LT Pro" w:eastAsia="Avenir Next LT Pro" w:cs="Avenir Next LT Pro"/>
          <w:sz w:val="20"/>
          <w:szCs w:val="20"/>
        </w:rPr>
        <w:t xml:space="preserve"> chef </w:t>
      </w:r>
      <w:r w:rsidRPr="1A33565D" w:rsidR="008F8587">
        <w:rPr>
          <w:rFonts w:ascii="Avenir Next LT Pro" w:hAnsi="Avenir Next LT Pro" w:eastAsia="Avenir Next LT Pro" w:cs="Avenir Next LT Pro"/>
          <w:b w:val="1"/>
          <w:bCs w:val="1"/>
          <w:sz w:val="20"/>
          <w:szCs w:val="20"/>
        </w:rPr>
        <w:t>Drew</w:t>
      </w:r>
      <w:r w:rsidRPr="1A33565D" w:rsidR="008F8587">
        <w:rPr>
          <w:rFonts w:ascii="Avenir Next LT Pro" w:hAnsi="Avenir Next LT Pro" w:eastAsia="Avenir Next LT Pro" w:cs="Avenir Next LT Pro"/>
          <w:b w:val="1"/>
          <w:bCs w:val="1"/>
          <w:sz w:val="20"/>
          <w:szCs w:val="20"/>
        </w:rPr>
        <w:t xml:space="preserve"> </w:t>
      </w:r>
      <w:r w:rsidRPr="1A33565D" w:rsidR="008F8587">
        <w:rPr>
          <w:rFonts w:ascii="Avenir Next LT Pro" w:hAnsi="Avenir Next LT Pro" w:eastAsia="Avenir Next LT Pro" w:cs="Avenir Next LT Pro"/>
          <w:b w:val="1"/>
          <w:bCs w:val="1"/>
          <w:sz w:val="20"/>
          <w:szCs w:val="20"/>
        </w:rPr>
        <w:t>Deckma</w:t>
      </w:r>
      <w:r w:rsidRPr="1A33565D" w:rsidR="008F8587">
        <w:rPr>
          <w:rFonts w:ascii="Avenir Next LT Pro" w:hAnsi="Avenir Next LT Pro" w:eastAsia="Avenir Next LT Pro" w:cs="Avenir Next LT Pro"/>
          <w:b w:val="1"/>
          <w:bCs w:val="1"/>
          <w:sz w:val="20"/>
          <w:szCs w:val="20"/>
        </w:rPr>
        <w:t>n</w:t>
      </w:r>
      <w:r w:rsidRPr="1A33565D" w:rsidR="6E9B4E40">
        <w:rPr>
          <w:rFonts w:ascii="Avenir Next LT Pro" w:hAnsi="Avenir Next LT Pro" w:eastAsia="Avenir Next LT Pro" w:cs="Avenir Next LT Pro"/>
          <w:sz w:val="20"/>
          <w:szCs w:val="20"/>
        </w:rPr>
        <w:t>.</w:t>
      </w:r>
    </w:p>
    <w:p w:rsidR="76EE7C48" w:rsidP="1A33565D" w:rsidRDefault="76EE7C48" w14:paraId="3001C4FB" w14:textId="07DF630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venir Next LT Pro" w:hAnsi="Avenir Next LT Pro" w:eastAsia="Avenir Next LT Pro" w:cs="Avenir Next LT Pro"/>
          <w:sz w:val="20"/>
          <w:szCs w:val="20"/>
          <w:highlight w:val="yellow"/>
        </w:rPr>
      </w:pPr>
      <w:r w:rsidRPr="1A33565D" w:rsidR="76EE7C48">
        <w:rPr>
          <w:rFonts w:ascii="Avenir Next LT Pro" w:hAnsi="Avenir Next LT Pro" w:eastAsia="Avenir Next LT Pro" w:cs="Avenir Next LT Pro"/>
          <w:sz w:val="20"/>
          <w:szCs w:val="20"/>
        </w:rPr>
        <w:t xml:space="preserve">El chef Drew </w:t>
      </w:r>
      <w:r w:rsidRPr="1A33565D" w:rsidR="76EE7C48">
        <w:rPr>
          <w:rFonts w:ascii="Avenir Next LT Pro" w:hAnsi="Avenir Next LT Pro" w:eastAsia="Avenir Next LT Pro" w:cs="Avenir Next LT Pro"/>
          <w:sz w:val="20"/>
          <w:szCs w:val="20"/>
        </w:rPr>
        <w:t>Deckman</w:t>
      </w:r>
      <w:r w:rsidRPr="1A33565D" w:rsidR="76EE7C48">
        <w:rPr>
          <w:rFonts w:ascii="Avenir Next LT Pro" w:hAnsi="Avenir Next LT Pro" w:eastAsia="Avenir Next LT Pro" w:cs="Avenir Next LT Pro"/>
          <w:sz w:val="20"/>
          <w:szCs w:val="20"/>
        </w:rPr>
        <w:t xml:space="preserve"> es un reconocido defensor internacional de sistemas alimentarios sostenibles y equitativos. Ha utilizado su plataforma para promover la gestión ambiental en ambos lados de la frontera Cali-Baja a través de sus restaurantes, incluidos </w:t>
      </w:r>
      <w:r w:rsidRPr="1A33565D" w:rsidR="76EE7C48">
        <w:rPr>
          <w:rFonts w:ascii="Avenir Next LT Pro" w:hAnsi="Avenir Next LT Pro" w:eastAsia="Avenir Next LT Pro" w:cs="Avenir Next LT Pro"/>
          <w:b w:val="1"/>
          <w:bCs w:val="1"/>
          <w:sz w:val="20"/>
          <w:szCs w:val="20"/>
        </w:rPr>
        <w:t>Deckman’s</w:t>
      </w:r>
      <w:r w:rsidRPr="1A33565D" w:rsidR="76EE7C48">
        <w:rPr>
          <w:rFonts w:ascii="Avenir Next LT Pro" w:hAnsi="Avenir Next LT Pro" w:eastAsia="Avenir Next LT Pro" w:cs="Avenir Next LT Pro"/>
          <w:b w:val="1"/>
          <w:bCs w:val="1"/>
          <w:sz w:val="20"/>
          <w:szCs w:val="20"/>
        </w:rPr>
        <w:t xml:space="preserve"> en el </w:t>
      </w:r>
      <w:r w:rsidRPr="1A33565D" w:rsidR="76EE7C48">
        <w:rPr>
          <w:rFonts w:ascii="Avenir Next LT Pro" w:hAnsi="Avenir Next LT Pro" w:eastAsia="Avenir Next LT Pro" w:cs="Avenir Next LT Pro"/>
          <w:b w:val="1"/>
          <w:bCs w:val="1"/>
          <w:sz w:val="20"/>
          <w:szCs w:val="20"/>
        </w:rPr>
        <w:t>Mogor</w:t>
      </w:r>
      <w:r w:rsidRPr="1A33565D" w:rsidR="76EE7C48">
        <w:rPr>
          <w:rFonts w:ascii="Avenir Next LT Pro" w:hAnsi="Avenir Next LT Pro" w:eastAsia="Avenir Next LT Pro" w:cs="Avenir Next LT Pro"/>
          <w:sz w:val="20"/>
          <w:szCs w:val="20"/>
        </w:rPr>
        <w:t xml:space="preserve"> y </w:t>
      </w:r>
      <w:r w:rsidRPr="1A33565D" w:rsidR="76EE7C48">
        <w:rPr>
          <w:rFonts w:ascii="Avenir Next LT Pro" w:hAnsi="Avenir Next LT Pro" w:eastAsia="Avenir Next LT Pro" w:cs="Avenir Next LT Pro"/>
          <w:b w:val="1"/>
          <w:bCs w:val="1"/>
          <w:sz w:val="20"/>
          <w:szCs w:val="20"/>
        </w:rPr>
        <w:t>Conchas de Piedra</w:t>
      </w:r>
      <w:r w:rsidRPr="1A33565D" w:rsidR="76EE7C48">
        <w:rPr>
          <w:rFonts w:ascii="Avenir Next LT Pro" w:hAnsi="Avenir Next LT Pro" w:eastAsia="Avenir Next LT Pro" w:cs="Avenir Next LT Pro"/>
          <w:sz w:val="20"/>
          <w:szCs w:val="20"/>
        </w:rPr>
        <w:t xml:space="preserve"> en el Valle de Guadalupe, Baja California, galardonados</w:t>
      </w:r>
      <w:r w:rsidRPr="1A33565D" w:rsidR="7DB0A35B">
        <w:rPr>
          <w:rFonts w:ascii="Avenir Next LT Pro" w:hAnsi="Avenir Next LT Pro" w:eastAsia="Avenir Next LT Pro" w:cs="Avenir Next LT Pro"/>
          <w:sz w:val="20"/>
          <w:szCs w:val="20"/>
        </w:rPr>
        <w:t xml:space="preserve"> por la guía MICHELIN</w:t>
      </w:r>
      <w:r w:rsidRPr="1A33565D" w:rsidR="76EE7C48">
        <w:rPr>
          <w:rFonts w:ascii="Avenir Next LT Pro" w:hAnsi="Avenir Next LT Pro" w:eastAsia="Avenir Next LT Pro" w:cs="Avenir Next LT Pro"/>
          <w:sz w:val="20"/>
          <w:szCs w:val="20"/>
        </w:rPr>
        <w:t xml:space="preserve"> con una estrella y una </w:t>
      </w:r>
      <w:hyperlink r:id="R549e041cfd3349a5">
        <w:r w:rsidRPr="1A33565D" w:rsidR="76EE7C48">
          <w:rPr>
            <w:rStyle w:val="Hyperlink"/>
            <w:rFonts w:ascii="Avenir Next LT Pro" w:hAnsi="Avenir Next LT Pro" w:eastAsia="Avenir Next LT Pro" w:cs="Avenir Next LT Pro"/>
            <w:sz w:val="20"/>
            <w:szCs w:val="20"/>
          </w:rPr>
          <w:t>estrella verde</w:t>
        </w:r>
      </w:hyperlink>
      <w:r w:rsidRPr="1A33565D" w:rsidR="2575F47C">
        <w:rPr>
          <w:rFonts w:ascii="Avenir Next LT Pro" w:hAnsi="Avenir Next LT Pro" w:eastAsia="Avenir Next LT Pro" w:cs="Avenir Next LT Pro"/>
          <w:sz w:val="20"/>
          <w:szCs w:val="20"/>
        </w:rPr>
        <w:t xml:space="preserve">. </w:t>
      </w:r>
    </w:p>
    <w:p w:rsidR="4D604885" w:rsidP="1A33565D" w:rsidRDefault="4D604885" w14:paraId="5083A5CD" w14:textId="261AF28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venir Next LT Pro" w:hAnsi="Avenir Next LT Pro" w:eastAsia="Avenir Next LT Pro" w:cs="Avenir Next LT Pro"/>
          <w:sz w:val="20"/>
          <w:szCs w:val="20"/>
        </w:rPr>
      </w:pPr>
      <w:r w:rsidRPr="1A33565D" w:rsidR="4D604885">
        <w:rPr>
          <w:rFonts w:ascii="Avenir Next LT Pro" w:hAnsi="Avenir Next LT Pro" w:eastAsia="Avenir Next LT Pro" w:cs="Avenir Next LT Pro"/>
          <w:sz w:val="20"/>
          <w:szCs w:val="20"/>
        </w:rPr>
        <w:t xml:space="preserve">Los restaurantes de </w:t>
      </w:r>
      <w:r w:rsidRPr="1A33565D" w:rsidR="4D604885">
        <w:rPr>
          <w:rFonts w:ascii="Avenir Next LT Pro" w:hAnsi="Avenir Next LT Pro" w:eastAsia="Avenir Next LT Pro" w:cs="Avenir Next LT Pro"/>
          <w:sz w:val="20"/>
          <w:szCs w:val="20"/>
        </w:rPr>
        <w:t>Deckman</w:t>
      </w:r>
      <w:r w:rsidRPr="1A33565D" w:rsidR="4D604885">
        <w:rPr>
          <w:rFonts w:ascii="Avenir Next LT Pro" w:hAnsi="Avenir Next LT Pro" w:eastAsia="Avenir Next LT Pro" w:cs="Avenir Next LT Pro"/>
          <w:sz w:val="20"/>
          <w:szCs w:val="20"/>
        </w:rPr>
        <w:t xml:space="preserve"> en Baja</w:t>
      </w:r>
      <w:r w:rsidRPr="1A33565D" w:rsidR="3DE1D338">
        <w:rPr>
          <w:rFonts w:ascii="Avenir Next LT Pro" w:hAnsi="Avenir Next LT Pro" w:eastAsia="Avenir Next LT Pro" w:cs="Avenir Next LT Pro"/>
          <w:sz w:val="20"/>
          <w:szCs w:val="20"/>
        </w:rPr>
        <w:t xml:space="preserve"> California</w:t>
      </w:r>
      <w:r w:rsidRPr="1A33565D" w:rsidR="4D604885">
        <w:rPr>
          <w:rFonts w:ascii="Avenir Next LT Pro" w:hAnsi="Avenir Next LT Pro" w:eastAsia="Avenir Next LT Pro" w:cs="Avenir Next LT Pro"/>
          <w:sz w:val="20"/>
          <w:szCs w:val="20"/>
        </w:rPr>
        <w:t xml:space="preserve"> implementan medidas de sostenibilidad como parrillas de leña para eliminar el uso de gas, 13 tipos de composta para devolver nutrientes al suelo y sistemas de filtración de agua internos para eliminar botellas de un solo uso. Pacas de heno móviles sirven como muros estacionales para adaptarse de manera sostenible a las condiciones climáticas cambiantes, mientras que los menús, guiados por las cosechas, dependen de múltiples granjas dedicadas y seis temporadas de cultivo. La gestión holística del ganado regenera las tierras agrícolas de </w:t>
      </w:r>
      <w:r w:rsidRPr="1A33565D" w:rsidR="4D604885">
        <w:rPr>
          <w:rFonts w:ascii="Avenir Next LT Pro" w:hAnsi="Avenir Next LT Pro" w:eastAsia="Avenir Next LT Pro" w:cs="Avenir Next LT Pro"/>
          <w:sz w:val="20"/>
          <w:szCs w:val="20"/>
        </w:rPr>
        <w:t>Deckman</w:t>
      </w:r>
      <w:r w:rsidRPr="1A33565D" w:rsidR="4D604885">
        <w:rPr>
          <w:rFonts w:ascii="Avenir Next LT Pro" w:hAnsi="Avenir Next LT Pro" w:eastAsia="Avenir Next LT Pro" w:cs="Avenir Next LT Pro"/>
          <w:sz w:val="20"/>
          <w:szCs w:val="20"/>
        </w:rPr>
        <w:t>, y el chef ha transformado las prácticas locales de pesca al aceptar todo tipo de capturas, sin importar su complejidad, en sus cocinas.</w:t>
      </w:r>
    </w:p>
    <w:p w:rsidR="6D18CC66" w:rsidP="1A33565D" w:rsidRDefault="6D18CC66" w14:paraId="6E2013AB" w14:textId="77DDB707">
      <w:pPr>
        <w:pStyle w:val="Normal"/>
        <w:spacing w:before="0" w:beforeAutospacing="off" w:after="160" w:afterAutospacing="off" w:line="279" w:lineRule="auto"/>
        <w:ind w:left="0" w:right="0"/>
        <w:jc w:val="both"/>
      </w:pPr>
      <w:r w:rsidRPr="1A33565D" w:rsidR="6D18CC66">
        <w:rPr>
          <w:rFonts w:ascii="Avenir Next LT Pro" w:hAnsi="Avenir Next LT Pro" w:eastAsia="Avenir Next LT Pro" w:cs="Avenir Next LT Pro"/>
          <w:sz w:val="20"/>
          <w:szCs w:val="20"/>
        </w:rPr>
        <w:t xml:space="preserve">Hoy la sostenibilidad ha rendido frutos en </w:t>
      </w:r>
      <w:r w:rsidRPr="1A33565D" w:rsidR="3996C255">
        <w:rPr>
          <w:rFonts w:ascii="Avenir Next LT Pro" w:hAnsi="Avenir Next LT Pro" w:eastAsia="Avenir Next LT Pro" w:cs="Avenir Next LT Pro"/>
          <w:sz w:val="20"/>
          <w:szCs w:val="20"/>
        </w:rPr>
        <w:t xml:space="preserve">las elecciones de los comensales </w:t>
      </w:r>
      <w:r w:rsidRPr="1A33565D" w:rsidR="3D5A862E">
        <w:rPr>
          <w:rFonts w:ascii="Avenir Next LT Pro" w:hAnsi="Avenir Next LT Pro" w:eastAsia="Avenir Next LT Pro" w:cs="Avenir Next LT Pro"/>
          <w:sz w:val="20"/>
          <w:szCs w:val="20"/>
        </w:rPr>
        <w:t>es</w:t>
      </w:r>
      <w:r w:rsidRPr="1A33565D" w:rsidR="6D18CC66">
        <w:rPr>
          <w:rFonts w:ascii="Avenir Next LT Pro" w:hAnsi="Avenir Next LT Pro" w:eastAsia="Avenir Next LT Pro" w:cs="Avenir Next LT Pro"/>
          <w:sz w:val="20"/>
          <w:szCs w:val="20"/>
        </w:rPr>
        <w:t xml:space="preserve"> </w:t>
      </w:r>
      <w:r w:rsidRPr="1A33565D" w:rsidR="6D18CC66">
        <w:rPr>
          <w:rFonts w:ascii="Avenir Next LT Pro" w:hAnsi="Avenir Next LT Pro" w:eastAsia="Avenir Next LT Pro" w:cs="Avenir Next LT Pro"/>
          <w:sz w:val="20"/>
          <w:szCs w:val="20"/>
        </w:rPr>
        <w:t>por esto</w:t>
      </w:r>
      <w:r w:rsidRPr="1A33565D" w:rsidR="2037FB2B">
        <w:rPr>
          <w:rFonts w:ascii="Avenir Next LT Pro" w:hAnsi="Avenir Next LT Pro" w:eastAsia="Avenir Next LT Pro" w:cs="Avenir Next LT Pro"/>
          <w:sz w:val="20"/>
          <w:szCs w:val="20"/>
        </w:rPr>
        <w:t>,</w:t>
      </w:r>
      <w:r w:rsidRPr="1A33565D" w:rsidR="6D18CC66">
        <w:rPr>
          <w:rFonts w:ascii="Avenir Next LT Pro" w:hAnsi="Avenir Next LT Pro" w:eastAsia="Avenir Next LT Pro" w:cs="Avenir Next LT Pro"/>
          <w:sz w:val="20"/>
          <w:szCs w:val="20"/>
        </w:rPr>
        <w:t xml:space="preserve"> </w:t>
      </w:r>
      <w:r w:rsidRPr="1A33565D" w:rsidR="6D18CC66">
        <w:rPr>
          <w:rFonts w:ascii="Avenir Next LT Pro" w:hAnsi="Avenir Next LT Pro" w:eastAsia="Avenir Next LT Pro" w:cs="Avenir Next LT Pro"/>
          <w:sz w:val="20"/>
          <w:szCs w:val="20"/>
        </w:rPr>
        <w:t>que</w:t>
      </w:r>
      <w:r w:rsidRPr="1A33565D" w:rsidR="6D18CC66">
        <w:rPr>
          <w:rFonts w:ascii="Avenir Next LT Pro" w:hAnsi="Avenir Next LT Pro" w:eastAsia="Avenir Next LT Pro" w:cs="Avenir Next LT Pro"/>
          <w:sz w:val="20"/>
          <w:szCs w:val="20"/>
        </w:rPr>
        <w:t xml:space="preserve"> las creatividad y conocimientos </w:t>
      </w:r>
      <w:r w:rsidRPr="1A33565D" w:rsidR="645BF652">
        <w:rPr>
          <w:rFonts w:ascii="Avenir Next LT Pro" w:hAnsi="Avenir Next LT Pro" w:eastAsia="Avenir Next LT Pro" w:cs="Avenir Next LT Pro"/>
          <w:sz w:val="20"/>
          <w:szCs w:val="20"/>
        </w:rPr>
        <w:t xml:space="preserve">del chef </w:t>
      </w:r>
      <w:r w:rsidRPr="1A33565D" w:rsidR="6D18CC66">
        <w:rPr>
          <w:rFonts w:ascii="Avenir Next LT Pro" w:hAnsi="Avenir Next LT Pro" w:eastAsia="Avenir Next LT Pro" w:cs="Avenir Next LT Pro"/>
          <w:sz w:val="20"/>
          <w:szCs w:val="20"/>
        </w:rPr>
        <w:t xml:space="preserve">se </w:t>
      </w:r>
      <w:r w:rsidRPr="1A33565D" w:rsidR="64DDE9A2">
        <w:rPr>
          <w:rFonts w:ascii="Avenir Next LT Pro" w:hAnsi="Avenir Next LT Pro" w:eastAsia="Avenir Next LT Pro" w:cs="Avenir Next LT Pro"/>
          <w:sz w:val="20"/>
          <w:szCs w:val="20"/>
        </w:rPr>
        <w:t xml:space="preserve">han tenido que ver </w:t>
      </w:r>
      <w:r w:rsidRPr="1A33565D" w:rsidR="77EDD5DA">
        <w:rPr>
          <w:rFonts w:ascii="Avenir Next LT Pro" w:hAnsi="Avenir Next LT Pro" w:eastAsia="Avenir Next LT Pro" w:cs="Avenir Next LT Pro"/>
          <w:sz w:val="20"/>
          <w:szCs w:val="20"/>
        </w:rPr>
        <w:t>replicadas en nuevos y asombrosos conceptos</w:t>
      </w:r>
      <w:r w:rsidRPr="1A33565D" w:rsidR="0D59937A">
        <w:rPr>
          <w:rFonts w:ascii="Avenir Next LT Pro" w:hAnsi="Avenir Next LT Pro" w:eastAsia="Avenir Next LT Pro" w:cs="Avenir Next LT Pro"/>
          <w:sz w:val="20"/>
          <w:szCs w:val="20"/>
        </w:rPr>
        <w:t xml:space="preserve">. </w:t>
      </w:r>
      <w:r w:rsidRPr="1A33565D" w:rsidR="3A10EC3A">
        <w:rPr>
          <w:rFonts w:ascii="Avenir Next LT Pro" w:hAnsi="Avenir Next LT Pro" w:eastAsia="Avenir Next LT Pro" w:cs="Avenir Next LT Pro"/>
          <w:sz w:val="20"/>
          <w:szCs w:val="20"/>
        </w:rPr>
        <w:t xml:space="preserve">Inaugurado en agosto de 2024, </w:t>
      </w:r>
      <w:r w:rsidRPr="1A33565D" w:rsidR="3A10EC3A">
        <w:rPr>
          <w:rFonts w:ascii="Avenir Next LT Pro" w:hAnsi="Avenir Next LT Pro" w:eastAsia="Avenir Next LT Pro" w:cs="Avenir Next LT Pro"/>
          <w:b w:val="1"/>
          <w:bCs w:val="1"/>
          <w:sz w:val="20"/>
          <w:szCs w:val="20"/>
        </w:rPr>
        <w:t>31ThirtyOne</w:t>
      </w:r>
      <w:r w:rsidRPr="1A33565D" w:rsidR="3A10EC3A">
        <w:rPr>
          <w:rFonts w:ascii="Avenir Next LT Pro" w:hAnsi="Avenir Next LT Pro" w:eastAsia="Avenir Next LT Pro" w:cs="Avenir Next LT Pro"/>
          <w:sz w:val="20"/>
          <w:szCs w:val="20"/>
        </w:rPr>
        <w:t xml:space="preserve"> en </w:t>
      </w:r>
      <w:r w:rsidRPr="1A33565D" w:rsidR="3A10EC3A">
        <w:rPr>
          <w:rFonts w:ascii="Avenir Next LT Pro" w:hAnsi="Avenir Next LT Pro" w:eastAsia="Avenir Next LT Pro" w:cs="Avenir Next LT Pro"/>
          <w:b w:val="1"/>
          <w:bCs w:val="1"/>
          <w:sz w:val="20"/>
          <w:szCs w:val="20"/>
        </w:rPr>
        <w:t>San Diego</w:t>
      </w:r>
      <w:r w:rsidRPr="1A33565D" w:rsidR="3A10EC3A">
        <w:rPr>
          <w:rFonts w:ascii="Avenir Next LT Pro" w:hAnsi="Avenir Next LT Pro" w:eastAsia="Avenir Next LT Pro" w:cs="Avenir Next LT Pro"/>
          <w:sz w:val="20"/>
          <w:szCs w:val="20"/>
        </w:rPr>
        <w:t xml:space="preserve"> es su estudio viviente de sostenibilidad urbana. Integra prácticas perfeccionadas en Baja y destina el 1% de sus ingresos mensuales a apoyar la agricultura regenerativa a través de Zero </w:t>
      </w:r>
      <w:r w:rsidRPr="1A33565D" w:rsidR="3A10EC3A">
        <w:rPr>
          <w:rFonts w:ascii="Avenir Next LT Pro" w:hAnsi="Avenir Next LT Pro" w:eastAsia="Avenir Next LT Pro" w:cs="Avenir Next LT Pro"/>
          <w:sz w:val="20"/>
          <w:szCs w:val="20"/>
        </w:rPr>
        <w:t>Foodprint</w:t>
      </w:r>
      <w:r w:rsidRPr="1A33565D" w:rsidR="3A10EC3A">
        <w:rPr>
          <w:rFonts w:ascii="Avenir Next LT Pro" w:hAnsi="Avenir Next LT Pro" w:eastAsia="Avenir Next LT Pro" w:cs="Avenir Next LT Pro"/>
          <w:sz w:val="20"/>
          <w:szCs w:val="20"/>
        </w:rPr>
        <w:t xml:space="preserve">. Con 31ThirtyOne, </w:t>
      </w:r>
      <w:r w:rsidRPr="1A33565D" w:rsidR="3A10EC3A">
        <w:rPr>
          <w:rFonts w:ascii="Avenir Next LT Pro" w:hAnsi="Avenir Next LT Pro" w:eastAsia="Avenir Next LT Pro" w:cs="Avenir Next LT Pro"/>
          <w:sz w:val="20"/>
          <w:szCs w:val="20"/>
        </w:rPr>
        <w:t>Deckman</w:t>
      </w:r>
      <w:r w:rsidRPr="1A33565D" w:rsidR="3A10EC3A">
        <w:rPr>
          <w:rFonts w:ascii="Avenir Next LT Pro" w:hAnsi="Avenir Next LT Pro" w:eastAsia="Avenir Next LT Pro" w:cs="Avenir Next LT Pro"/>
          <w:sz w:val="20"/>
          <w:szCs w:val="20"/>
        </w:rPr>
        <w:t xml:space="preserve"> trabaja activamente en la creación de un nuevo programa piloto para restaurantes locales en 2025, que permitirá a varios conceptos vecinos convertir desechos en composta y vidrio en arena de sílice para usos como el control de la erosión. Además, 31ThirtyOne obtiene ingredientes de su granja, actualmente en etapa inicial de producción, y colabora con una red de productores locales.</w:t>
      </w:r>
    </w:p>
    <w:p w:rsidR="71F0FFA8" w:rsidP="1A33565D" w:rsidRDefault="71F0FFA8" w14:paraId="0A7914F4" w14:textId="1DBFA3F1">
      <w:pPr>
        <w:pStyle w:val="Normal"/>
        <w:jc w:val="both"/>
        <w:rPr>
          <w:rFonts w:ascii="Avenir Next LT Pro" w:hAnsi="Avenir Next LT Pro" w:eastAsia="Avenir Next LT Pro" w:cs="Avenir Next LT Pro"/>
          <w:sz w:val="20"/>
          <w:szCs w:val="20"/>
        </w:rPr>
      </w:pPr>
      <w:r w:rsidRPr="1A33565D" w:rsidR="5B65613C">
        <w:rPr>
          <w:rFonts w:ascii="Avenir Next LT Pro" w:hAnsi="Avenir Next LT Pro" w:eastAsia="Avenir Next LT Pro" w:cs="Avenir Next LT Pro"/>
          <w:sz w:val="20"/>
          <w:szCs w:val="20"/>
        </w:rPr>
        <w:t xml:space="preserve">Más allá de la cocina, el liderazgo de </w:t>
      </w:r>
      <w:r w:rsidRPr="1A33565D" w:rsidR="5B65613C">
        <w:rPr>
          <w:rFonts w:ascii="Avenir Next LT Pro" w:hAnsi="Avenir Next LT Pro" w:eastAsia="Avenir Next LT Pro" w:cs="Avenir Next LT Pro"/>
          <w:sz w:val="20"/>
          <w:szCs w:val="20"/>
        </w:rPr>
        <w:t>D</w:t>
      </w:r>
      <w:r w:rsidRPr="1A33565D" w:rsidR="5B65613C">
        <w:rPr>
          <w:rFonts w:ascii="Avenir Next LT Pro" w:hAnsi="Avenir Next LT Pro" w:eastAsia="Avenir Next LT Pro" w:cs="Avenir Next LT Pro"/>
          <w:sz w:val="20"/>
          <w:szCs w:val="20"/>
        </w:rPr>
        <w:t>eckman</w:t>
      </w:r>
      <w:r w:rsidRPr="1A33565D" w:rsidR="5B65613C">
        <w:rPr>
          <w:rFonts w:ascii="Avenir Next LT Pro" w:hAnsi="Avenir Next LT Pro" w:eastAsia="Avenir Next LT Pro" w:cs="Avenir Next LT Pro"/>
          <w:sz w:val="20"/>
          <w:szCs w:val="20"/>
        </w:rPr>
        <w:t xml:space="preserve"> </w:t>
      </w:r>
      <w:r w:rsidRPr="1A33565D" w:rsidR="5B65613C">
        <w:rPr>
          <w:rFonts w:ascii="Avenir Next LT Pro" w:hAnsi="Avenir Next LT Pro" w:eastAsia="Avenir Next LT Pro" w:cs="Avenir Next LT Pro"/>
          <w:sz w:val="20"/>
          <w:szCs w:val="20"/>
        </w:rPr>
        <w:t xml:space="preserve">se extiende a roles en la junta de la </w:t>
      </w:r>
      <w:r w:rsidRPr="1A33565D" w:rsidR="5B65613C">
        <w:rPr>
          <w:rFonts w:ascii="Avenir Next LT Pro" w:hAnsi="Avenir Next LT Pro" w:eastAsia="Avenir Next LT Pro" w:cs="Avenir Next LT Pro"/>
          <w:sz w:val="20"/>
          <w:szCs w:val="20"/>
        </w:rPr>
        <w:t>S</w:t>
      </w:r>
      <w:r w:rsidRPr="1A33565D" w:rsidR="5B65613C">
        <w:rPr>
          <w:rFonts w:ascii="Avenir Next LT Pro" w:hAnsi="Avenir Next LT Pro" w:eastAsia="Avenir Next LT Pro" w:cs="Avenir Next LT Pro"/>
          <w:sz w:val="20"/>
          <w:szCs w:val="20"/>
        </w:rPr>
        <w:t>ustainable</w:t>
      </w:r>
      <w:r w:rsidRPr="1A33565D" w:rsidR="5B65613C">
        <w:rPr>
          <w:rFonts w:ascii="Avenir Next LT Pro" w:hAnsi="Avenir Next LT Pro" w:eastAsia="Avenir Next LT Pro" w:cs="Avenir Next LT Pro"/>
          <w:sz w:val="20"/>
          <w:szCs w:val="20"/>
        </w:rPr>
        <w:t xml:space="preserve"> </w:t>
      </w:r>
      <w:r w:rsidRPr="1A33565D" w:rsidR="5B65613C">
        <w:rPr>
          <w:rFonts w:ascii="Avenir Next LT Pro" w:hAnsi="Avenir Next LT Pro" w:eastAsia="Avenir Next LT Pro" w:cs="Avenir Next LT Pro"/>
          <w:sz w:val="20"/>
          <w:szCs w:val="20"/>
        </w:rPr>
        <w:t>S</w:t>
      </w:r>
      <w:r w:rsidRPr="1A33565D" w:rsidR="5B65613C">
        <w:rPr>
          <w:rFonts w:ascii="Avenir Next LT Pro" w:hAnsi="Avenir Next LT Pro" w:eastAsia="Avenir Next LT Pro" w:cs="Avenir Next LT Pro"/>
          <w:sz w:val="20"/>
          <w:szCs w:val="20"/>
        </w:rPr>
        <w:t>eafood</w:t>
      </w:r>
      <w:r w:rsidRPr="1A33565D" w:rsidR="5B65613C">
        <w:rPr>
          <w:rFonts w:ascii="Avenir Next LT Pro" w:hAnsi="Avenir Next LT Pro" w:eastAsia="Avenir Next LT Pro" w:cs="Avenir Next LT Pro"/>
          <w:sz w:val="20"/>
          <w:szCs w:val="20"/>
        </w:rPr>
        <w:t xml:space="preserve"> </w:t>
      </w:r>
      <w:r w:rsidRPr="1A33565D" w:rsidR="5B65613C">
        <w:rPr>
          <w:rFonts w:ascii="Avenir Next LT Pro" w:hAnsi="Avenir Next LT Pro" w:eastAsia="Avenir Next LT Pro" w:cs="Avenir Next LT Pro"/>
          <w:sz w:val="20"/>
          <w:szCs w:val="20"/>
        </w:rPr>
        <w:t>F</w:t>
      </w:r>
      <w:r w:rsidRPr="1A33565D" w:rsidR="5B65613C">
        <w:rPr>
          <w:rFonts w:ascii="Avenir Next LT Pro" w:hAnsi="Avenir Next LT Pro" w:eastAsia="Avenir Next LT Pro" w:cs="Avenir Next LT Pro"/>
          <w:sz w:val="20"/>
          <w:szCs w:val="20"/>
        </w:rPr>
        <w:t>oundation</w:t>
      </w:r>
      <w:r w:rsidRPr="1A33565D" w:rsidR="5B65613C">
        <w:rPr>
          <w:rFonts w:ascii="Avenir Next LT Pro" w:hAnsi="Avenir Next LT Pro" w:eastAsia="Avenir Next LT Pro" w:cs="Avenir Next LT Pro"/>
          <w:sz w:val="20"/>
          <w:szCs w:val="20"/>
        </w:rPr>
        <w:t xml:space="preserve"> </w:t>
      </w:r>
      <w:r w:rsidRPr="1A33565D" w:rsidR="5B65613C">
        <w:rPr>
          <w:rFonts w:ascii="Avenir Next LT Pro" w:hAnsi="Avenir Next LT Pro" w:eastAsia="Avenir Next LT Pro" w:cs="Avenir Next LT Pro"/>
          <w:sz w:val="20"/>
          <w:szCs w:val="20"/>
        </w:rPr>
        <w:t xml:space="preserve">y a asociaciones con organizaciones como </w:t>
      </w:r>
      <w:r w:rsidRPr="1A33565D" w:rsidR="5B65613C">
        <w:rPr>
          <w:rFonts w:ascii="Avenir Next LT Pro" w:hAnsi="Avenir Next LT Pro" w:eastAsia="Avenir Next LT Pro" w:cs="Avenir Next LT Pro"/>
          <w:sz w:val="20"/>
          <w:szCs w:val="20"/>
        </w:rPr>
        <w:t>S</w:t>
      </w:r>
      <w:r w:rsidRPr="1A33565D" w:rsidR="5B65613C">
        <w:rPr>
          <w:rFonts w:ascii="Avenir Next LT Pro" w:hAnsi="Avenir Next LT Pro" w:eastAsia="Avenir Next LT Pro" w:cs="Avenir Next LT Pro"/>
          <w:sz w:val="20"/>
          <w:szCs w:val="20"/>
        </w:rPr>
        <w:t>eafood</w:t>
      </w:r>
      <w:r w:rsidRPr="1A33565D" w:rsidR="5B65613C">
        <w:rPr>
          <w:rFonts w:ascii="Avenir Next LT Pro" w:hAnsi="Avenir Next LT Pro" w:eastAsia="Avenir Next LT Pro" w:cs="Avenir Next LT Pro"/>
          <w:sz w:val="20"/>
          <w:szCs w:val="20"/>
        </w:rPr>
        <w:t xml:space="preserve"> </w:t>
      </w:r>
      <w:r w:rsidRPr="1A33565D" w:rsidR="5B65613C">
        <w:rPr>
          <w:rFonts w:ascii="Avenir Next LT Pro" w:hAnsi="Avenir Next LT Pro" w:eastAsia="Avenir Next LT Pro" w:cs="Avenir Next LT Pro"/>
          <w:sz w:val="20"/>
          <w:szCs w:val="20"/>
        </w:rPr>
        <w:t>W</w:t>
      </w:r>
      <w:r w:rsidRPr="1A33565D" w:rsidR="5B65613C">
        <w:rPr>
          <w:rFonts w:ascii="Avenir Next LT Pro" w:hAnsi="Avenir Next LT Pro" w:eastAsia="Avenir Next LT Pro" w:cs="Avenir Next LT Pro"/>
          <w:sz w:val="20"/>
          <w:szCs w:val="20"/>
        </w:rPr>
        <w:t>atch</w:t>
      </w:r>
      <w:r w:rsidRPr="1A33565D" w:rsidR="5B65613C">
        <w:rPr>
          <w:rFonts w:ascii="Avenir Next LT Pro" w:hAnsi="Avenir Next LT Pro" w:eastAsia="Avenir Next LT Pro" w:cs="Avenir Next LT Pro"/>
          <w:sz w:val="20"/>
          <w:szCs w:val="20"/>
        </w:rPr>
        <w:t xml:space="preserve"> </w:t>
      </w:r>
      <w:r w:rsidRPr="1A33565D" w:rsidR="5B65613C">
        <w:rPr>
          <w:rFonts w:ascii="Avenir Next LT Pro" w:hAnsi="Avenir Next LT Pro" w:eastAsia="Avenir Next LT Pro" w:cs="Avenir Next LT Pro"/>
          <w:sz w:val="20"/>
          <w:szCs w:val="20"/>
        </w:rPr>
        <w:t xml:space="preserve">del Acuario de la Bahía de Monterey, </w:t>
      </w:r>
      <w:r w:rsidRPr="1A33565D" w:rsidR="5B65613C">
        <w:rPr>
          <w:rFonts w:ascii="Avenir Next LT Pro" w:hAnsi="Avenir Next LT Pro" w:eastAsia="Avenir Next LT Pro" w:cs="Avenir Next LT Pro"/>
          <w:sz w:val="20"/>
          <w:szCs w:val="20"/>
        </w:rPr>
        <w:t>M</w:t>
      </w:r>
      <w:r w:rsidRPr="1A33565D" w:rsidR="5B65613C">
        <w:rPr>
          <w:rFonts w:ascii="Avenir Next LT Pro" w:hAnsi="Avenir Next LT Pro" w:eastAsia="Avenir Next LT Pro" w:cs="Avenir Next LT Pro"/>
          <w:sz w:val="20"/>
          <w:szCs w:val="20"/>
        </w:rPr>
        <w:t>eals</w:t>
      </w:r>
      <w:r w:rsidRPr="1A33565D" w:rsidR="5B65613C">
        <w:rPr>
          <w:rFonts w:ascii="Avenir Next LT Pro" w:hAnsi="Avenir Next LT Pro" w:eastAsia="Avenir Next LT Pro" w:cs="Avenir Next LT Pro"/>
          <w:sz w:val="20"/>
          <w:szCs w:val="20"/>
        </w:rPr>
        <w:t xml:space="preserve"> </w:t>
      </w:r>
      <w:r w:rsidRPr="1A33565D" w:rsidR="5B65613C">
        <w:rPr>
          <w:rFonts w:ascii="Avenir Next LT Pro" w:hAnsi="Avenir Next LT Pro" w:eastAsia="Avenir Next LT Pro" w:cs="Avenir Next LT Pro"/>
          <w:sz w:val="20"/>
          <w:szCs w:val="20"/>
        </w:rPr>
        <w:t>o</w:t>
      </w:r>
      <w:r w:rsidRPr="1A33565D" w:rsidR="5B65613C">
        <w:rPr>
          <w:rFonts w:ascii="Avenir Next LT Pro" w:hAnsi="Avenir Next LT Pro" w:eastAsia="Avenir Next LT Pro" w:cs="Avenir Next LT Pro"/>
          <w:sz w:val="20"/>
          <w:szCs w:val="20"/>
        </w:rPr>
        <w:t>n</w:t>
      </w:r>
      <w:r w:rsidRPr="1A33565D" w:rsidR="5B65613C">
        <w:rPr>
          <w:rFonts w:ascii="Avenir Next LT Pro" w:hAnsi="Avenir Next LT Pro" w:eastAsia="Avenir Next LT Pro" w:cs="Avenir Next LT Pro"/>
          <w:sz w:val="20"/>
          <w:szCs w:val="20"/>
        </w:rPr>
        <w:t xml:space="preserve"> </w:t>
      </w:r>
      <w:r w:rsidRPr="1A33565D" w:rsidR="5B65613C">
        <w:rPr>
          <w:rFonts w:ascii="Avenir Next LT Pro" w:hAnsi="Avenir Next LT Pro" w:eastAsia="Avenir Next LT Pro" w:cs="Avenir Next LT Pro"/>
          <w:sz w:val="20"/>
          <w:szCs w:val="20"/>
        </w:rPr>
        <w:t>W</w:t>
      </w:r>
      <w:r w:rsidRPr="1A33565D" w:rsidR="5B65613C">
        <w:rPr>
          <w:rFonts w:ascii="Avenir Next LT Pro" w:hAnsi="Avenir Next LT Pro" w:eastAsia="Avenir Next LT Pro" w:cs="Avenir Next LT Pro"/>
          <w:sz w:val="20"/>
          <w:szCs w:val="20"/>
        </w:rPr>
        <w:t>heels</w:t>
      </w:r>
      <w:r w:rsidRPr="1A33565D" w:rsidR="5B65613C">
        <w:rPr>
          <w:rFonts w:ascii="Avenir Next LT Pro" w:hAnsi="Avenir Next LT Pro" w:eastAsia="Avenir Next LT Pro" w:cs="Avenir Next LT Pro"/>
          <w:sz w:val="20"/>
          <w:szCs w:val="20"/>
        </w:rPr>
        <w:t xml:space="preserve"> </w:t>
      </w:r>
      <w:r w:rsidRPr="1A33565D" w:rsidR="5B65613C">
        <w:rPr>
          <w:rFonts w:ascii="Avenir Next LT Pro" w:hAnsi="Avenir Next LT Pro" w:eastAsia="Avenir Next LT Pro" w:cs="Avenir Next LT Pro"/>
          <w:sz w:val="20"/>
          <w:szCs w:val="20"/>
        </w:rPr>
        <w:t>y WWF. A través de estas colaboraciones, establece un estándar de oro para la mitigación del cambio climático y las prácticas empresariales sostenibles en la industria restaurantera.</w:t>
      </w:r>
    </w:p>
    <w:p w:rsidR="71F0FFA8" w:rsidP="1A33565D" w:rsidRDefault="71F0FFA8" w14:paraId="46F123D3" w14:textId="65E07071">
      <w:pPr>
        <w:pStyle w:val="Normal"/>
        <w:jc w:val="both"/>
        <w:rPr>
          <w:rFonts w:ascii="Avenir Next LT Pro" w:hAnsi="Avenir Next LT Pro" w:eastAsia="Avenir Next LT Pro" w:cs="Avenir Next LT Pro"/>
          <w:sz w:val="20"/>
          <w:szCs w:val="20"/>
        </w:rPr>
      </w:pPr>
      <w:r w:rsidRPr="1A33565D" w:rsidR="5B65613C">
        <w:rPr>
          <w:rFonts w:ascii="Avenir Next LT Pro" w:hAnsi="Avenir Next LT Pro" w:eastAsia="Avenir Next LT Pro" w:cs="Avenir Next LT Pro"/>
          <w:sz w:val="20"/>
          <w:szCs w:val="20"/>
        </w:rPr>
        <w:t xml:space="preserve">Además de sus esfuerzos ambientales, el chef </w:t>
      </w:r>
      <w:r w:rsidRPr="1A33565D" w:rsidR="5B65613C">
        <w:rPr>
          <w:rFonts w:ascii="Avenir Next LT Pro" w:hAnsi="Avenir Next LT Pro" w:eastAsia="Avenir Next LT Pro" w:cs="Avenir Next LT Pro"/>
          <w:sz w:val="20"/>
          <w:szCs w:val="20"/>
        </w:rPr>
        <w:t>Deckman</w:t>
      </w:r>
      <w:r w:rsidRPr="1A33565D" w:rsidR="5B65613C">
        <w:rPr>
          <w:rFonts w:ascii="Avenir Next LT Pro" w:hAnsi="Avenir Next LT Pro" w:eastAsia="Avenir Next LT Pro" w:cs="Avenir Next LT Pro"/>
          <w:sz w:val="20"/>
          <w:szCs w:val="20"/>
        </w:rPr>
        <w:t xml:space="preserve"> es un defensor activo de la equidad y la inclusión. Su </w:t>
      </w:r>
      <w:r w:rsidRPr="1A33565D" w:rsidR="5B65613C">
        <w:rPr>
          <w:rFonts w:ascii="Avenir Next LT Pro" w:hAnsi="Avenir Next LT Pro" w:eastAsia="Avenir Next LT Pro" w:cs="Avenir Next LT Pro"/>
          <w:sz w:val="20"/>
          <w:szCs w:val="20"/>
        </w:rPr>
        <w:t>docuserie</w:t>
      </w:r>
      <w:r w:rsidRPr="1A33565D" w:rsidR="5B65613C">
        <w:rPr>
          <w:rFonts w:ascii="Avenir Next LT Pro" w:hAnsi="Avenir Next LT Pro" w:eastAsia="Avenir Next LT Pro" w:cs="Avenir Next LT Pro"/>
          <w:sz w:val="20"/>
          <w:szCs w:val="20"/>
        </w:rPr>
        <w:t xml:space="preserve"> </w:t>
      </w:r>
      <w:r w:rsidRPr="1A33565D" w:rsidR="5B65613C">
        <w:rPr>
          <w:rFonts w:ascii="Avenir Next LT Pro" w:hAnsi="Avenir Next LT Pro" w:eastAsia="Avenir Next LT Pro" w:cs="Avenir Next LT Pro"/>
          <w:i w:val="1"/>
          <w:iCs w:val="1"/>
          <w:sz w:val="20"/>
          <w:szCs w:val="20"/>
        </w:rPr>
        <w:t>Ingrediente México</w:t>
      </w:r>
      <w:r w:rsidRPr="1A33565D" w:rsidR="5B65613C">
        <w:rPr>
          <w:rFonts w:ascii="Avenir Next LT Pro" w:hAnsi="Avenir Next LT Pro" w:eastAsia="Avenir Next LT Pro" w:cs="Avenir Next LT Pro"/>
          <w:sz w:val="20"/>
          <w:szCs w:val="20"/>
        </w:rPr>
        <w:t xml:space="preserve"> </w:t>
      </w:r>
      <w:r w:rsidRPr="1A33565D" w:rsidR="0CE53239">
        <w:rPr>
          <w:rFonts w:ascii="Avenir Next LT Pro" w:hAnsi="Avenir Next LT Pro" w:eastAsia="Avenir Next LT Pro" w:cs="Avenir Next LT Pro"/>
          <w:sz w:val="20"/>
          <w:szCs w:val="20"/>
        </w:rPr>
        <w:t xml:space="preserve">en </w:t>
      </w:r>
      <w:r w:rsidRPr="1A33565D" w:rsidR="44E5A6A9">
        <w:rPr>
          <w:rFonts w:ascii="Avenir Next LT Pro" w:hAnsi="Avenir Next LT Pro" w:eastAsia="Avenir Next LT Pro" w:cs="Avenir Next LT Pro"/>
          <w:sz w:val="20"/>
          <w:szCs w:val="20"/>
        </w:rPr>
        <w:t xml:space="preserve">Amazon </w:t>
      </w:r>
      <w:r w:rsidRPr="1A33565D" w:rsidR="0CE53239">
        <w:rPr>
          <w:rFonts w:ascii="Avenir Next LT Pro" w:hAnsi="Avenir Next LT Pro" w:eastAsia="Avenir Next LT Pro" w:cs="Avenir Next LT Pro"/>
          <w:sz w:val="20"/>
          <w:szCs w:val="20"/>
        </w:rPr>
        <w:t xml:space="preserve">Prime </w:t>
      </w:r>
      <w:r w:rsidRPr="1A33565D" w:rsidR="5B65613C">
        <w:rPr>
          <w:rFonts w:ascii="Avenir Next LT Pro" w:hAnsi="Avenir Next LT Pro" w:eastAsia="Avenir Next LT Pro" w:cs="Avenir Next LT Pro"/>
          <w:sz w:val="20"/>
          <w:szCs w:val="20"/>
        </w:rPr>
        <w:t xml:space="preserve">celebra los ingredientes indígenas y a los artesanos detrás de ellos, destacando voces subrepresentadas y fomentando una mayor apreciación del patrimonio culinario global. Su trabajo con </w:t>
      </w:r>
      <w:r w:rsidRPr="1A33565D" w:rsidR="5B65613C">
        <w:rPr>
          <w:rFonts w:ascii="Avenir Next LT Pro" w:hAnsi="Avenir Next LT Pro" w:eastAsia="Avenir Next LT Pro" w:cs="Avenir Next LT Pro"/>
          <w:sz w:val="20"/>
          <w:szCs w:val="20"/>
        </w:rPr>
        <w:t>Slow</w:t>
      </w:r>
      <w:r w:rsidRPr="1A33565D" w:rsidR="5B65613C">
        <w:rPr>
          <w:rFonts w:ascii="Avenir Next LT Pro" w:hAnsi="Avenir Next LT Pro" w:eastAsia="Avenir Next LT Pro" w:cs="Avenir Next LT Pro"/>
          <w:sz w:val="20"/>
          <w:szCs w:val="20"/>
        </w:rPr>
        <w:t xml:space="preserve"> </w:t>
      </w:r>
      <w:r w:rsidRPr="1A33565D" w:rsidR="5B65613C">
        <w:rPr>
          <w:rFonts w:ascii="Avenir Next LT Pro" w:hAnsi="Avenir Next LT Pro" w:eastAsia="Avenir Next LT Pro" w:cs="Avenir Next LT Pro"/>
          <w:sz w:val="20"/>
          <w:szCs w:val="20"/>
        </w:rPr>
        <w:t>Food</w:t>
      </w:r>
      <w:r w:rsidRPr="1A33565D" w:rsidR="5B65613C">
        <w:rPr>
          <w:rFonts w:ascii="Avenir Next LT Pro" w:hAnsi="Avenir Next LT Pro" w:eastAsia="Avenir Next LT Pro" w:cs="Avenir Next LT Pro"/>
          <w:sz w:val="20"/>
          <w:szCs w:val="20"/>
        </w:rPr>
        <w:t xml:space="preserve"> International y ONG como Smart Fish ejemplifica su dedicación a crear oportunidades equitativas para productores y trabajadores.</w:t>
      </w:r>
    </w:p>
    <w:p w:rsidR="71F0FFA8" w:rsidP="1A33565D" w:rsidRDefault="71F0FFA8" w14:paraId="3A77C3FC" w14:textId="06A28A5A">
      <w:pPr>
        <w:pStyle w:val="Normal"/>
        <w:jc w:val="both"/>
        <w:rPr>
          <w:rFonts w:ascii="Avenir Next LT Pro" w:hAnsi="Avenir Next LT Pro" w:eastAsia="Avenir Next LT Pro" w:cs="Avenir Next LT Pro"/>
          <w:sz w:val="20"/>
          <w:szCs w:val="20"/>
        </w:rPr>
      </w:pPr>
      <w:r w:rsidRPr="1A33565D" w:rsidR="5B65613C">
        <w:rPr>
          <w:rFonts w:ascii="Avenir Next LT Pro" w:hAnsi="Avenir Next LT Pro" w:eastAsia="Avenir Next LT Pro" w:cs="Avenir Next LT Pro"/>
          <w:sz w:val="20"/>
          <w:szCs w:val="20"/>
        </w:rPr>
        <w:t xml:space="preserve">La dedicación inquebrantable del chef Drew </w:t>
      </w:r>
      <w:r w:rsidRPr="1A33565D" w:rsidR="5B65613C">
        <w:rPr>
          <w:rFonts w:ascii="Avenir Next LT Pro" w:hAnsi="Avenir Next LT Pro" w:eastAsia="Avenir Next LT Pro" w:cs="Avenir Next LT Pro"/>
          <w:sz w:val="20"/>
          <w:szCs w:val="20"/>
        </w:rPr>
        <w:t>Deckman</w:t>
      </w:r>
      <w:r w:rsidRPr="1A33565D" w:rsidR="5B65613C">
        <w:rPr>
          <w:rFonts w:ascii="Avenir Next LT Pro" w:hAnsi="Avenir Next LT Pro" w:eastAsia="Avenir Next LT Pro" w:cs="Avenir Next LT Pro"/>
          <w:sz w:val="20"/>
          <w:szCs w:val="20"/>
        </w:rPr>
        <w:t xml:space="preserve"> a la sostenibilidad, la equidad y las prácticas innovadoras transforma la industria, moldeando un futuro más justo y sostenible para productores, trabajadores y consumidores tanto en México como en Estados Unidos.</w:t>
      </w:r>
    </w:p>
    <w:p w:rsidR="71F0FFA8" w:rsidP="1A33565D" w:rsidRDefault="71F0FFA8" w14:paraId="319C04C8" w14:textId="0B79927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1A33565D" w:rsidR="676805DF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Para comunicados de prensa e información sobre San Diego, haz clic </w:t>
      </w:r>
      <w:hyperlink r:id="R239a2cdccbd2498b">
        <w:r w:rsidRPr="1A33565D" w:rsidR="676805DF">
          <w:rPr>
            <w:rStyle w:val="Hyperlink"/>
            <w:rFonts w:ascii="Avenir Next LT Pro" w:hAnsi="Avenir Next LT Pro" w:eastAsia="Avenir Next LT Pro" w:cs="Avenir Next LT Pro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FF0000"/>
            <w:sz w:val="20"/>
            <w:szCs w:val="20"/>
            <w:lang w:val="es-ES"/>
          </w:rPr>
          <w:t>aquí</w:t>
        </w:r>
      </w:hyperlink>
    </w:p>
    <w:p w:rsidR="71F0FFA8" w:rsidP="6C4CEC7A" w:rsidRDefault="71F0FFA8" w14:paraId="424BAAB8" w14:textId="5798B96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C4CEC7A" w:rsidR="676805DF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Para descargar imágenes, haz clic </w:t>
      </w:r>
      <w:hyperlink r:id="R215db4334c8142ff">
        <w:r w:rsidRPr="6C4CEC7A" w:rsidR="676805DF">
          <w:rPr>
            <w:rStyle w:val="Hyperlink"/>
            <w:rFonts w:ascii="Avenir Next LT Pro" w:hAnsi="Avenir Next LT Pro" w:eastAsia="Avenir Next LT Pro" w:cs="Avenir Next LT Pro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FF0000"/>
            <w:sz w:val="20"/>
            <w:szCs w:val="20"/>
            <w:lang w:val="es-ES"/>
          </w:rPr>
          <w:t>aquí</w:t>
        </w:r>
        <w:r w:rsidRPr="6C4CEC7A" w:rsidR="1E2AC521">
          <w:rPr>
            <w:rStyle w:val="Hyperlink"/>
            <w:rFonts w:ascii="Avenir Next LT Pro" w:hAnsi="Avenir Next LT Pro" w:eastAsia="Avenir Next LT Pro" w:cs="Avenir Next LT Pro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FF0000"/>
            <w:sz w:val="20"/>
            <w:szCs w:val="20"/>
            <w:lang w:val="es-ES"/>
          </w:rPr>
          <w:t>.</w:t>
        </w:r>
      </w:hyperlink>
    </w:p>
    <w:p w:rsidR="71F0FFA8" w:rsidP="71F0FFA8" w:rsidRDefault="71F0FFA8" w14:paraId="22233507" w14:textId="411FE5FC">
      <w:pPr>
        <w:pStyle w:val="Normal"/>
      </w:pPr>
    </w:p>
    <w:p w:rsidR="71F0FFA8" w:rsidP="71F0FFA8" w:rsidRDefault="71F0FFA8" w14:paraId="620E6016" w14:textId="60E4C88D">
      <w:pPr>
        <w:pStyle w:val="Normal"/>
      </w:pPr>
    </w:p>
    <w:p w:rsidR="71F0FFA8" w:rsidP="71F0FFA8" w:rsidRDefault="71F0FFA8" w14:paraId="3D0FF4B6" w14:textId="40E0AD0B">
      <w:pPr>
        <w:pStyle w:val="Normal"/>
      </w:pPr>
    </w:p>
    <w:p w:rsidR="71F0FFA8" w:rsidP="71F0FFA8" w:rsidRDefault="71F0FFA8" w14:paraId="4788106C" w14:textId="66A98E2D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8bfc4f56e6f24049"/>
      <w:footerReference w:type="default" r:id="R1ac14437edba46d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03F3B0D" w:rsidTr="203F3B0D" w14:paraId="1ADE0B9D">
      <w:trPr>
        <w:trHeight w:val="300"/>
      </w:trPr>
      <w:tc>
        <w:tcPr>
          <w:tcW w:w="3005" w:type="dxa"/>
          <w:tcMar/>
        </w:tcPr>
        <w:p w:rsidR="203F3B0D" w:rsidP="203F3B0D" w:rsidRDefault="203F3B0D" w14:paraId="527F0C03" w14:textId="15109BBC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03F3B0D" w:rsidP="203F3B0D" w:rsidRDefault="203F3B0D" w14:paraId="40F3BB25" w14:textId="7BD6F3F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03F3B0D" w:rsidP="203F3B0D" w:rsidRDefault="203F3B0D" w14:paraId="5816CED8" w14:textId="6C9EE4F7">
          <w:pPr>
            <w:pStyle w:val="Header"/>
            <w:bidi w:val="0"/>
            <w:ind w:right="-115"/>
            <w:jc w:val="right"/>
          </w:pPr>
        </w:p>
      </w:tc>
    </w:tr>
  </w:tbl>
  <w:p w:rsidR="203F3B0D" w:rsidP="203F3B0D" w:rsidRDefault="203F3B0D" w14:paraId="6A2D350B" w14:textId="7C9A5C2B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03F3B0D" w:rsidTr="1A33565D" w14:paraId="03EA5C3C">
      <w:trPr>
        <w:trHeight w:val="300"/>
      </w:trPr>
      <w:tc>
        <w:tcPr>
          <w:tcW w:w="3005" w:type="dxa"/>
          <w:tcMar/>
        </w:tcPr>
        <w:p w:rsidR="203F3B0D" w:rsidP="203F3B0D" w:rsidRDefault="203F3B0D" w14:paraId="65EA08C8" w14:textId="51B73D6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03F3B0D" w:rsidP="203F3B0D" w:rsidRDefault="203F3B0D" w14:paraId="4B9C1951" w14:textId="2923EBB7">
          <w:pPr>
            <w:pStyle w:val="Header"/>
            <w:bidi w:val="0"/>
            <w:jc w:val="center"/>
          </w:pPr>
          <w:r w:rsidR="1A33565D">
            <w:drawing>
              <wp:inline wp14:editId="42AA73BE" wp14:anchorId="51555EF3">
                <wp:extent cx="1152525" cy="1152525"/>
                <wp:effectExtent l="0" t="0" r="0" b="0"/>
                <wp:docPr id="206247779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2b00b07adb224b6d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15252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203F3B0D" w:rsidP="203F3B0D" w:rsidRDefault="203F3B0D" w14:paraId="64F15D2B" w14:textId="306E1B44">
          <w:pPr>
            <w:pStyle w:val="Header"/>
            <w:bidi w:val="0"/>
            <w:ind w:right="-115"/>
            <w:jc w:val="right"/>
          </w:pPr>
        </w:p>
      </w:tc>
    </w:tr>
  </w:tbl>
  <w:p w:rsidR="203F3B0D" w:rsidP="203F3B0D" w:rsidRDefault="203F3B0D" w14:paraId="36EC4000" w14:textId="1D9920A4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a7a81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BCBD52"/>
    <w:rsid w:val="0064A02D"/>
    <w:rsid w:val="008F8587"/>
    <w:rsid w:val="024529AD"/>
    <w:rsid w:val="036F7725"/>
    <w:rsid w:val="037F0D87"/>
    <w:rsid w:val="03B5F0C1"/>
    <w:rsid w:val="03BCBD52"/>
    <w:rsid w:val="04C3FAF3"/>
    <w:rsid w:val="05C5DCD8"/>
    <w:rsid w:val="069E1A26"/>
    <w:rsid w:val="077F7858"/>
    <w:rsid w:val="07C46852"/>
    <w:rsid w:val="0821EF36"/>
    <w:rsid w:val="08A5B839"/>
    <w:rsid w:val="0981BA38"/>
    <w:rsid w:val="0A11BE91"/>
    <w:rsid w:val="0C40DD60"/>
    <w:rsid w:val="0C905E14"/>
    <w:rsid w:val="0CE53239"/>
    <w:rsid w:val="0D59937A"/>
    <w:rsid w:val="0DDD9C38"/>
    <w:rsid w:val="0DE1030F"/>
    <w:rsid w:val="0ED33E0E"/>
    <w:rsid w:val="0FCE6735"/>
    <w:rsid w:val="0FDB48C7"/>
    <w:rsid w:val="10326E0C"/>
    <w:rsid w:val="1094B7DF"/>
    <w:rsid w:val="10F97C44"/>
    <w:rsid w:val="11F42D2C"/>
    <w:rsid w:val="133F3A4E"/>
    <w:rsid w:val="13F8D46F"/>
    <w:rsid w:val="160CB6A1"/>
    <w:rsid w:val="16609B87"/>
    <w:rsid w:val="17853183"/>
    <w:rsid w:val="1835DEE1"/>
    <w:rsid w:val="1851743A"/>
    <w:rsid w:val="185BD267"/>
    <w:rsid w:val="186773AF"/>
    <w:rsid w:val="1901704C"/>
    <w:rsid w:val="198CABB9"/>
    <w:rsid w:val="1995A3CA"/>
    <w:rsid w:val="19A5CF5C"/>
    <w:rsid w:val="19C408E9"/>
    <w:rsid w:val="1A237B18"/>
    <w:rsid w:val="1A33565D"/>
    <w:rsid w:val="1A96FF70"/>
    <w:rsid w:val="1D1B66AD"/>
    <w:rsid w:val="1E2AC521"/>
    <w:rsid w:val="1E8D25F9"/>
    <w:rsid w:val="1FD4FCED"/>
    <w:rsid w:val="2019FF8F"/>
    <w:rsid w:val="2037FB2B"/>
    <w:rsid w:val="203F3B0D"/>
    <w:rsid w:val="2139600F"/>
    <w:rsid w:val="21D1DABD"/>
    <w:rsid w:val="224E6479"/>
    <w:rsid w:val="22E2EB8C"/>
    <w:rsid w:val="22E63DA3"/>
    <w:rsid w:val="232C01B4"/>
    <w:rsid w:val="238B632B"/>
    <w:rsid w:val="238C441E"/>
    <w:rsid w:val="24E7DC37"/>
    <w:rsid w:val="253C9B48"/>
    <w:rsid w:val="256DC4C7"/>
    <w:rsid w:val="25725F84"/>
    <w:rsid w:val="2575F47C"/>
    <w:rsid w:val="25F3293A"/>
    <w:rsid w:val="27ADAE6B"/>
    <w:rsid w:val="2AC03386"/>
    <w:rsid w:val="2ADF5D46"/>
    <w:rsid w:val="2AFFC9BA"/>
    <w:rsid w:val="2B225299"/>
    <w:rsid w:val="2CBED80D"/>
    <w:rsid w:val="2D2DFC3A"/>
    <w:rsid w:val="2ED7C76C"/>
    <w:rsid w:val="2F49684D"/>
    <w:rsid w:val="2FA434DC"/>
    <w:rsid w:val="30D0700F"/>
    <w:rsid w:val="31C89912"/>
    <w:rsid w:val="31E73555"/>
    <w:rsid w:val="3380A7DD"/>
    <w:rsid w:val="33C8E2C1"/>
    <w:rsid w:val="344922FB"/>
    <w:rsid w:val="34BA01AD"/>
    <w:rsid w:val="36D6A83B"/>
    <w:rsid w:val="3723AC63"/>
    <w:rsid w:val="3855D4D3"/>
    <w:rsid w:val="3996C255"/>
    <w:rsid w:val="3A0FED5F"/>
    <w:rsid w:val="3A10EC3A"/>
    <w:rsid w:val="3A62D8C3"/>
    <w:rsid w:val="3AD79865"/>
    <w:rsid w:val="3B6ADB28"/>
    <w:rsid w:val="3BBC7899"/>
    <w:rsid w:val="3BF38B76"/>
    <w:rsid w:val="3CB5422D"/>
    <w:rsid w:val="3CBF9C43"/>
    <w:rsid w:val="3CE95199"/>
    <w:rsid w:val="3D5A862E"/>
    <w:rsid w:val="3DA1D588"/>
    <w:rsid w:val="3DE1D338"/>
    <w:rsid w:val="3E5BE406"/>
    <w:rsid w:val="3EAEC6CA"/>
    <w:rsid w:val="3F35F12C"/>
    <w:rsid w:val="3F77F1ED"/>
    <w:rsid w:val="41024ACF"/>
    <w:rsid w:val="414140DE"/>
    <w:rsid w:val="416DA7A7"/>
    <w:rsid w:val="42B75373"/>
    <w:rsid w:val="44698238"/>
    <w:rsid w:val="448F62A3"/>
    <w:rsid w:val="44E5A6A9"/>
    <w:rsid w:val="451136F3"/>
    <w:rsid w:val="4591B815"/>
    <w:rsid w:val="45D49067"/>
    <w:rsid w:val="46ED2930"/>
    <w:rsid w:val="4714A3C8"/>
    <w:rsid w:val="4762EE8E"/>
    <w:rsid w:val="4847063B"/>
    <w:rsid w:val="486DFD1A"/>
    <w:rsid w:val="49AB1BEE"/>
    <w:rsid w:val="49B6C6AF"/>
    <w:rsid w:val="4AAFEAA1"/>
    <w:rsid w:val="4B096B87"/>
    <w:rsid w:val="4CBC9241"/>
    <w:rsid w:val="4D0DB238"/>
    <w:rsid w:val="4D2A2180"/>
    <w:rsid w:val="4D4E13AB"/>
    <w:rsid w:val="4D5DC87C"/>
    <w:rsid w:val="4D604885"/>
    <w:rsid w:val="4F5C00EE"/>
    <w:rsid w:val="4F95A522"/>
    <w:rsid w:val="4FCB1E04"/>
    <w:rsid w:val="50D0E0AA"/>
    <w:rsid w:val="5130557E"/>
    <w:rsid w:val="53680ABE"/>
    <w:rsid w:val="53F40E35"/>
    <w:rsid w:val="54290037"/>
    <w:rsid w:val="5515FEAB"/>
    <w:rsid w:val="55213A8B"/>
    <w:rsid w:val="554F8CF0"/>
    <w:rsid w:val="556B7020"/>
    <w:rsid w:val="559D082B"/>
    <w:rsid w:val="55E3E1AA"/>
    <w:rsid w:val="5779CBB9"/>
    <w:rsid w:val="5915F151"/>
    <w:rsid w:val="5A06E7B4"/>
    <w:rsid w:val="5AAAE6E8"/>
    <w:rsid w:val="5B65613C"/>
    <w:rsid w:val="5C1DE3D1"/>
    <w:rsid w:val="5C54D192"/>
    <w:rsid w:val="5CB7D693"/>
    <w:rsid w:val="5D6E5D72"/>
    <w:rsid w:val="5E0CCC8B"/>
    <w:rsid w:val="5E5B45EC"/>
    <w:rsid w:val="609D0699"/>
    <w:rsid w:val="61C7C4D7"/>
    <w:rsid w:val="620047E7"/>
    <w:rsid w:val="62234E4F"/>
    <w:rsid w:val="63ABA87D"/>
    <w:rsid w:val="63C9A4AC"/>
    <w:rsid w:val="63EB5385"/>
    <w:rsid w:val="6400DFF8"/>
    <w:rsid w:val="645BF652"/>
    <w:rsid w:val="64DDE9A2"/>
    <w:rsid w:val="651766A9"/>
    <w:rsid w:val="659D9FBE"/>
    <w:rsid w:val="66D033F7"/>
    <w:rsid w:val="670C0363"/>
    <w:rsid w:val="676805DF"/>
    <w:rsid w:val="67FFA3E6"/>
    <w:rsid w:val="68524F2F"/>
    <w:rsid w:val="68977237"/>
    <w:rsid w:val="6903C8E4"/>
    <w:rsid w:val="69552FC4"/>
    <w:rsid w:val="69D7E071"/>
    <w:rsid w:val="6A3EDABC"/>
    <w:rsid w:val="6A4D0EDE"/>
    <w:rsid w:val="6A9C617E"/>
    <w:rsid w:val="6B02C049"/>
    <w:rsid w:val="6B086DE6"/>
    <w:rsid w:val="6B185BE9"/>
    <w:rsid w:val="6B3224A8"/>
    <w:rsid w:val="6C4CEC7A"/>
    <w:rsid w:val="6C9D2BC9"/>
    <w:rsid w:val="6CFE746D"/>
    <w:rsid w:val="6D18CC66"/>
    <w:rsid w:val="6D256150"/>
    <w:rsid w:val="6D807E14"/>
    <w:rsid w:val="6DBA49B7"/>
    <w:rsid w:val="6E9B4E40"/>
    <w:rsid w:val="6F66D9A0"/>
    <w:rsid w:val="6F7C9FF9"/>
    <w:rsid w:val="6FD79313"/>
    <w:rsid w:val="6FE80BA1"/>
    <w:rsid w:val="7042F181"/>
    <w:rsid w:val="70488211"/>
    <w:rsid w:val="7158B24D"/>
    <w:rsid w:val="71D2AAE0"/>
    <w:rsid w:val="71F0FFA8"/>
    <w:rsid w:val="724452FD"/>
    <w:rsid w:val="72877FFD"/>
    <w:rsid w:val="7308C01A"/>
    <w:rsid w:val="73227E1B"/>
    <w:rsid w:val="747F618B"/>
    <w:rsid w:val="74D4D29E"/>
    <w:rsid w:val="7523C75A"/>
    <w:rsid w:val="754A7081"/>
    <w:rsid w:val="7611C179"/>
    <w:rsid w:val="76B05141"/>
    <w:rsid w:val="76EE7C48"/>
    <w:rsid w:val="77AF9906"/>
    <w:rsid w:val="77EDD5DA"/>
    <w:rsid w:val="7809F724"/>
    <w:rsid w:val="790FAE7C"/>
    <w:rsid w:val="796C8F26"/>
    <w:rsid w:val="7A639C89"/>
    <w:rsid w:val="7B0D8377"/>
    <w:rsid w:val="7C84C4A1"/>
    <w:rsid w:val="7CA01CA9"/>
    <w:rsid w:val="7D208884"/>
    <w:rsid w:val="7D69EE14"/>
    <w:rsid w:val="7DB0A35B"/>
    <w:rsid w:val="7E4D5968"/>
    <w:rsid w:val="7F86F769"/>
    <w:rsid w:val="7F92CC74"/>
    <w:rsid w:val="7F978E07"/>
    <w:rsid w:val="7FDEA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CBD52"/>
  <w15:chartTrackingRefBased/>
  <w15:docId w15:val="{E11B278C-AA6A-484A-89CD-AFE6A786B9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bfc4f56e6f24049" /><Relationship Type="http://schemas.openxmlformats.org/officeDocument/2006/relationships/footer" Target="footer.xml" Id="R1ac14437edba46d0" /><Relationship Type="http://schemas.openxmlformats.org/officeDocument/2006/relationships/hyperlink" Target="https://guide.michelin.com/en/article/features/what-is-a-michelin-green-star" TargetMode="External" Id="R549e041cfd3349a5" /><Relationship Type="http://schemas.openxmlformats.org/officeDocument/2006/relationships/hyperlink" Target="https://www.sandiego.org/press/press-releases.aspx" TargetMode="External" Id="R239a2cdccbd2498b" /><Relationship Type="http://schemas.openxmlformats.org/officeDocument/2006/relationships/numbering" Target="numbering.xml" Id="Rb3f00b0889ab410f" /><Relationship Type="http://schemas.openxmlformats.org/officeDocument/2006/relationships/hyperlink" Target="https://cocentraloffice.sharepoint.com/:f:/s/ACG-Tourism/Em6NsYgKfHBJpd0jaKv8upEBGH2ZtFlWTg7DFW3wwEltQw?e=feOk37" TargetMode="External" Id="R215db4334c8142ff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2b00b07adb224b6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FFD12E64736A40BE28B151472001BD" ma:contentTypeVersion="15" ma:contentTypeDescription="Crear nuevo documento." ma:contentTypeScope="" ma:versionID="ef007d3ab80bd2045690fb95fb210de3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c20fecc230c636bfc155199dfcd4ec07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0A2013-EE52-4990-B9EC-BE787861C7E5}"/>
</file>

<file path=customXml/itemProps2.xml><?xml version="1.0" encoding="utf-8"?>
<ds:datastoreItem xmlns:ds="http://schemas.openxmlformats.org/officeDocument/2006/customXml" ds:itemID="{EFCA56BF-E2DB-473D-AFDE-96849F1210BA}"/>
</file>

<file path=customXml/itemProps3.xml><?xml version="1.0" encoding="utf-8"?>
<ds:datastoreItem xmlns:ds="http://schemas.openxmlformats.org/officeDocument/2006/customXml" ds:itemID="{BFA0D940-DE11-47D6-86CE-CFF5F0AD881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Rogelio Cuenca</dc:creator>
  <cp:keywords/>
  <dc:description/>
  <cp:lastModifiedBy>Gabriel Fuertes</cp:lastModifiedBy>
  <dcterms:created xsi:type="dcterms:W3CDTF">2024-11-25T03:00:07Z</dcterms:created>
  <dcterms:modified xsi:type="dcterms:W3CDTF">2024-12-19T17:19:06Z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